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Friends of Hyde Park Cemetery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www.fohpc.org.uk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GRAVE FINDER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APPLICATION FORM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0.0" w:type="dxa"/>
        <w:tblLayout w:type="fixed"/>
        <w:tblLook w:val="0000"/>
      </w:tblPr>
      <w:tblGrid>
        <w:gridCol w:w="1908"/>
        <w:gridCol w:w="540"/>
        <w:gridCol w:w="900"/>
        <w:gridCol w:w="2340"/>
        <w:gridCol w:w="1224"/>
        <w:gridCol w:w="1116"/>
        <w:gridCol w:w="342"/>
        <w:gridCol w:w="1458"/>
        <w:tblGridChange w:id="0">
          <w:tblGrid>
            <w:gridCol w:w="1908"/>
            <w:gridCol w:w="540"/>
            <w:gridCol w:w="900"/>
            <w:gridCol w:w="2340"/>
            <w:gridCol w:w="1224"/>
            <w:gridCol w:w="1116"/>
            <w:gridCol w:w="342"/>
            <w:gridCol w:w="1458"/>
          </w:tblGrid>
        </w:tblGridChange>
      </w:tblGrid>
      <w:tr>
        <w:tc>
          <w:tcPr>
            <w:gridSpan w:val="8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Your own details</w:t>
            </w:r>
            <w:r w:rsidDel="00000000" w:rsidR="00000000" w:rsidRPr="00000000">
              <w:rPr>
                <w:u w:val="single"/>
                <w:rtl w:val="0"/>
              </w:rPr>
              <w:t xml:space="preserve"> (please use BLOCK CAPITALS)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Your name: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Your email address: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Your telephone number: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124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Your postal address: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Your postcode: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Essential details of the deceased person</w:t>
            </w:r>
            <w:r w:rsidDel="00000000" w:rsidR="00000000" w:rsidRPr="00000000">
              <w:rPr>
                <w:u w:val="single"/>
                <w:rtl w:val="0"/>
              </w:rPr>
              <w:t xml:space="preserve"> (please use BLOCK CAPITALS)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Forename(s):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Surname: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56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Date of death (within a maximum range of +/- 3 years, but as precise as possible):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Desirable information, if known: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Religion: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 of E 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Non-Conformist 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Roman Catholic 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  <w:t xml:space="preserve">☐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Unknown 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Any other relevant details?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Would you like to meet someone from our organisation on site, at a mutually agreeable time, to be shown the location of the grave? (NOTE: Additional fee applies – please see below)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Yes   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No   ☐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Fees payable to the Friends of Hyde Park Cemetery:</w:t>
      </w:r>
    </w:p>
    <w:tbl>
      <w:tblPr>
        <w:tblStyle w:val="Table2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3"/>
        <w:gridCol w:w="1298"/>
        <w:tblGridChange w:id="0">
          <w:tblGrid>
            <w:gridCol w:w="8613"/>
            <w:gridCol w:w="129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If the Grave Finder Report can be sent to you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by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£15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If you would like the Grave Finder Report to be sent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hard copy</w:t>
            </w:r>
            <w:r w:rsidDel="00000000" w:rsidR="00000000" w:rsidRPr="00000000">
              <w:rPr>
                <w:rtl w:val="0"/>
              </w:rPr>
              <w:t xml:space="preserve"> by Royal 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£17.50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You can pay by cheque (made payable to </w:t>
      </w:r>
      <w:r w:rsidDel="00000000" w:rsidR="00000000" w:rsidRPr="00000000">
        <w:rPr>
          <w:b w:val="1"/>
          <w:rtl w:val="0"/>
        </w:rPr>
        <w:t xml:space="preserve">‘Friends of Hyde Park Cemetery’</w:t>
      </w:r>
      <w:r w:rsidDel="00000000" w:rsidR="00000000" w:rsidRPr="00000000">
        <w:rPr>
          <w:rtl w:val="0"/>
        </w:rPr>
        <w:t xml:space="preserve">) </w:t>
        <w:tab/>
        <w:t xml:space="preserve">☐</w:t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or</w:t>
      </w:r>
      <w:r w:rsidDel="00000000" w:rsidR="00000000" w:rsidRPr="00000000">
        <w:rPr>
          <w:rtl w:val="0"/>
        </w:rPr>
        <w:t xml:space="preserve"> using the PayPal ‘Donate’ button on our website home page at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www.fohpc.org.uk</w:t>
        </w:r>
      </w:hyperlink>
      <w:r w:rsidDel="00000000" w:rsidR="00000000" w:rsidRPr="00000000">
        <w:rPr>
          <w:rtl w:val="0"/>
        </w:rPr>
        <w:t xml:space="preserve">.</w:t>
        <w:tab/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 that FoHPC cannot guarantee that the search will be successful, but the fee is non-returnable. For further details please visit our website.</w:t>
      </w:r>
    </w:p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send completed Application Form and cheque (unless already paid by PayPal) to: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Friends of Hyde Park Cemetery, 36 Furnival Road, Balby, Doncaster, South Yorkshire, DN4 0PJ.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If fee paid via PayPal then Application Form may be emailed to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gravefinder@fohpc.org.uk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0"/>
        <w:gridCol w:w="3100"/>
        <w:gridCol w:w="4784"/>
        <w:tblGridChange w:id="0">
          <w:tblGrid>
            <w:gridCol w:w="1970"/>
            <w:gridCol w:w="3100"/>
            <w:gridCol w:w="4784"/>
          </w:tblGrid>
        </w:tblGridChange>
      </w:tblGrid>
      <w:tr>
        <w:trPr>
          <w:trHeight w:val="39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For FoHPC use: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Fee received: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£</w:t>
            </w:r>
          </w:p>
        </w:tc>
      </w:tr>
      <w:tr>
        <w:trPr>
          <w:trHeight w:val="397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Date received: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Date answered: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70" w:top="454" w:left="1134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Version </w:t>
    </w:r>
    <w:r w:rsidDel="00000000" w:rsidR="00000000" w:rsidRPr="00000000">
      <w:rPr>
        <w:rtl w:val="0"/>
      </w:rPr>
      <w:t xml:space="preserve">8: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March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tl w:val="0"/>
      </w:rPr>
      <w:t xml:space="preserve">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B16A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A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2A2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6D5ED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ohpc.org.uk" TargetMode="External"/><Relationship Id="rId8" Type="http://schemas.openxmlformats.org/officeDocument/2006/relationships/hyperlink" Target="mailto:gravefinder@foh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e2yiuvwWwLaVbM5XYtThou+MA==">AMUW2mXLnAdDDJwtOyJvUJDnp/e1yMuADUkvjjIPdBnRh+LuMBMs9gtFB8T7ygqq1tMNxkSpPEn6ajid4/U/w+Uj9isUUIVPeTDhjZhyVd7dTGckDnYr74eSx5dHiYm5IPu7gffJ2FpveRs4IFmTJ5GxReAMZ9KZGWqQdZn2M9dQxQ28gAzXu8dgRfVbAg1v94XRFYYFhO6RBqtbZxgIgEiV5JupNScXa2b5aE5G48qHReuwVp7748X6vLYyJrtO7Jiw83knRjc/jdGLxRSKvZsKUJZ4iOzq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2019-05-30T16:31:00Z</dcterms:created>
  <dc:creator>rbell</dc:creator>
</cp:coreProperties>
</file>